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Przewodnik po mąkach keto/low carb</w:t>
      </w:r>
    </w:p>
    <w:p>
      <w:r>
        <w:t>Mąki stosowane w diecie ketogenicznej i low carb różnią się od tradycyjnych mąk pszennych. Nie zawierają glutenu, mają niski ładunek glikemiczny i często dużo błonnika lub tłuszczu. Ten przewodnik pomoże Ci wybrać odpowiednią mąkę do Twoich przepisów.</w:t>
      </w:r>
    </w:p>
    <w:p>
      <w:pPr>
        <w:pStyle w:val="Heading2"/>
      </w:pPr>
      <w:r>
        <w:t>Mąka migdałowa</w:t>
      </w:r>
    </w:p>
    <w:p>
      <w:r>
        <w:t>Bogata w tłuszcze jednonienasycone, białko i błonnik. Neutralny smak. Idealna do ciast, naleśników i kruchych wypieków. Wymaga dodania jaj lub innego składnika wiążącego.</w:t>
      </w:r>
    </w:p>
    <w:p>
      <w:r>
        <w:t>Węglowodany netto: ok. 10 g węglowodanów netto / 100 g</w:t>
      </w:r>
    </w:p>
    <w:p>
      <w:pPr>
        <w:pStyle w:val="Heading2"/>
      </w:pPr>
      <w:r>
        <w:t>Mąka kokosowa</w:t>
      </w:r>
    </w:p>
    <w:p>
      <w:r>
        <w:t>Bardzo chłonna, o intensywnym kokosowym smaku. Wysoka zawartość błonnika. Wymaga dużej ilości płynu i jaj. Idealna do ciast biszkoptowych i omletów.</w:t>
      </w:r>
    </w:p>
    <w:p>
      <w:r>
        <w:t>Węglowodany netto: ok. 21 g węglowodanów netto / 100 g</w:t>
      </w:r>
    </w:p>
    <w:p>
      <w:pPr>
        <w:pStyle w:val="Heading2"/>
      </w:pPr>
      <w:r>
        <w:t>Mąka lniana (odtłuszczona)</w:t>
      </w:r>
    </w:p>
    <w:p>
      <w:r>
        <w:t>Bogata w błonnik i kwasy omega-3. Daje ciemny kolor wypiekom, lekko orzechowy smak. Dobrze sprawdza się w pieczywie i plackach.</w:t>
      </w:r>
    </w:p>
    <w:p>
      <w:r>
        <w:t>Węglowodany netto: ok. 1–2 g węglowodanów netto / 100 g</w:t>
      </w:r>
    </w:p>
    <w:p>
      <w:pPr>
        <w:pStyle w:val="Heading2"/>
      </w:pPr>
      <w:r>
        <w:t>Mąka z orzechów laskowych</w:t>
      </w:r>
    </w:p>
    <w:p>
      <w:r>
        <w:t>Aromatyczna, o wyraźnym orzechowym smaku. Idealna do deserów, ciast i ciasteczek.</w:t>
      </w:r>
    </w:p>
    <w:p>
      <w:r>
        <w:t>Węglowodany netto: ok. 10 g węglowodanów netto / 100 g</w:t>
      </w:r>
    </w:p>
    <w:p>
      <w:pPr>
        <w:pStyle w:val="Heading2"/>
      </w:pPr>
      <w:r>
        <w:t>Mąka z pestek dyni</w:t>
      </w:r>
    </w:p>
    <w:p>
      <w:r>
        <w:t>Zielonkawy kolor, delikatny smak. Dużo białka i minerałów (magnez, cynk). Świetna do chleba, naleśników i muffinek.</w:t>
      </w:r>
    </w:p>
    <w:p>
      <w:r>
        <w:t>Węglowodany netto: ok. 4–5 g węglowodanów netto / 100 g</w:t>
      </w:r>
    </w:p>
    <w:p>
      <w:pPr>
        <w:pStyle w:val="Heading2"/>
      </w:pPr>
      <w:r>
        <w:t>Mąka sezamowa</w:t>
      </w:r>
    </w:p>
    <w:p>
      <w:r>
        <w:t>Jasny lub ciemny odcień, lekko gorzkawy posmak. Dobra do wytrawnych wypieków i panierowania.</w:t>
      </w:r>
    </w:p>
    <w:p>
      <w:r>
        <w:t>Węglowodany netto: ok. 5 g węglowodanów netto / 100 g</w:t>
      </w:r>
    </w:p>
    <w:p>
      <w:pPr>
        <w:pStyle w:val="Heading2"/>
      </w:pPr>
      <w:r>
        <w:t>Mąka słonecznikowa</w:t>
      </w:r>
    </w:p>
    <w:p>
      <w:r>
        <w:t>Łagodny smak, sporo białka i błonnika. Może zmieniać kolor na zielonkawy po upieczeniu (reakcja z sodą).</w:t>
      </w:r>
    </w:p>
    <w:p>
      <w:r>
        <w:t>Węglowodany netto: ok. 8–10 g węglowodanów netto / 100 g</w:t>
      </w:r>
    </w:p>
    <w:p>
      <w:pPr>
        <w:pStyle w:val="Heading2"/>
      </w:pPr>
      <w:r>
        <w:t>Mąka z łupin babki jajowatej (psyllium)</w:t>
      </w:r>
    </w:p>
    <w:p>
      <w:r>
        <w:t>To właściwie błonnik, a nie mąka. Dodaje elastyczności ciastom, zagęszcza masy. Niezastąpiona w pieczywie bezglutenowym.</w:t>
      </w:r>
    </w:p>
    <w:p>
      <w:r>
        <w:t>Węglowodany netto: ok. 0 g węglowodanów netto / 100 g</w:t>
      </w:r>
    </w:p>
    <w:p>
      <w:pPr>
        <w:pStyle w:val="Heading2"/>
      </w:pPr>
      <w:r>
        <w:t>Wskazówki praktyczne</w:t>
      </w:r>
    </w:p>
    <w:p>
      <w:r>
        <w:t>- Mieszaj różne mąki, aby uzyskać lepszą teksturę i smak.</w:t>
        <w:br/>
        <w:t>- Pamiętaj, że mąki bezglutenowe wymagają jaj lub błonnika (np. psyllium) jako spoiwa.</w:t>
        <w:br/>
        <w:t>- Eksperymentuj z proporcjami – każda mąka chłonie płyn inaczej.</w:t>
        <w:br/>
        <w:t>- Przechowuj mąki orzechowe w lodówce lub zamrażarce, aby uniknąć jełczenia tłuszczu.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